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8B5" w:rsidRDefault="00C818B5" w:rsidP="00C818B5">
      <w:pPr>
        <w:rPr>
          <w:rFonts w:ascii="宋体" w:hAnsi="宋体" w:cs="宋体"/>
          <w:b/>
          <w:bCs/>
          <w:sz w:val="30"/>
          <w:szCs w:val="30"/>
        </w:rPr>
      </w:pPr>
      <w:r>
        <w:rPr>
          <w:rFonts w:ascii="宋体" w:hAnsi="宋体" w:cs="宋体" w:hint="eastAsia"/>
          <w:b/>
          <w:bCs/>
          <w:sz w:val="30"/>
          <w:szCs w:val="30"/>
        </w:rPr>
        <w:t>附件</w:t>
      </w:r>
      <w:r w:rsidR="00157AAD">
        <w:rPr>
          <w:rFonts w:ascii="宋体" w:hAnsi="宋体" w:cs="宋体" w:hint="eastAsia"/>
          <w:b/>
          <w:bCs/>
          <w:sz w:val="30"/>
          <w:szCs w:val="30"/>
        </w:rPr>
        <w:t>3</w:t>
      </w:r>
    </w:p>
    <w:p w:rsidR="00C818B5" w:rsidRDefault="00C818B5" w:rsidP="00C818B5">
      <w:pPr>
        <w:jc w:val="center"/>
        <w:rPr>
          <w:rFonts w:ascii="宋体" w:hAnsi="宋体" w:cs="宋体"/>
          <w:b/>
          <w:bCs/>
          <w:sz w:val="30"/>
          <w:szCs w:val="30"/>
        </w:rPr>
      </w:pPr>
      <w:r w:rsidRPr="007772A0">
        <w:rPr>
          <w:rFonts w:ascii="宋体" w:eastAsia="宋体" w:hAnsi="宋体" w:cs="Helvetica" w:hint="eastAsia"/>
          <w:b/>
          <w:color w:val="000000"/>
          <w:kern w:val="0"/>
          <w:sz w:val="32"/>
          <w:szCs w:val="21"/>
        </w:rPr>
        <w:t>确认函</w:t>
      </w:r>
    </w:p>
    <w:p w:rsidR="00C818B5" w:rsidRDefault="00C818B5" w:rsidP="00C818B5">
      <w:pPr>
        <w:spacing w:line="360" w:lineRule="auto"/>
        <w:rPr>
          <w:rFonts w:ascii="宋体" w:eastAsia="宋体" w:hAnsi="宋体" w:cs="宋体"/>
          <w:b/>
          <w:sz w:val="24"/>
          <w:szCs w:val="24"/>
        </w:rPr>
      </w:pPr>
    </w:p>
    <w:p w:rsidR="00C818B5" w:rsidRPr="00933A84" w:rsidRDefault="00D30C18" w:rsidP="00C818B5">
      <w:pPr>
        <w:spacing w:line="360" w:lineRule="auto"/>
        <w:rPr>
          <w:rFonts w:ascii="宋体" w:eastAsia="宋体" w:hAnsi="宋体" w:cs="宋体"/>
          <w:b/>
          <w:sz w:val="28"/>
          <w:szCs w:val="24"/>
        </w:rPr>
      </w:pPr>
      <w:r>
        <w:rPr>
          <w:rFonts w:ascii="宋体" w:eastAsia="宋体" w:hAnsi="宋体" w:cs="宋体" w:hint="eastAsia"/>
          <w:b/>
          <w:sz w:val="28"/>
          <w:szCs w:val="24"/>
        </w:rPr>
        <w:t>方圆标志认证集团</w:t>
      </w:r>
      <w:r w:rsidR="00BB6CCB">
        <w:rPr>
          <w:rFonts w:ascii="宋体" w:eastAsia="宋体" w:hAnsi="宋体" w:cs="宋体" w:hint="eastAsia"/>
          <w:b/>
          <w:sz w:val="28"/>
          <w:szCs w:val="24"/>
        </w:rPr>
        <w:t>有限公司</w:t>
      </w:r>
      <w:r w:rsidR="00C818B5" w:rsidRPr="00933A84">
        <w:rPr>
          <w:rFonts w:ascii="宋体" w:eastAsia="宋体" w:hAnsi="宋体" w:cs="宋体" w:hint="eastAsia"/>
          <w:b/>
          <w:sz w:val="28"/>
          <w:szCs w:val="24"/>
        </w:rPr>
        <w:t>：</w:t>
      </w:r>
    </w:p>
    <w:p w:rsidR="00C818B5" w:rsidRPr="007772A0" w:rsidRDefault="00C818B5" w:rsidP="00C818B5">
      <w:pPr>
        <w:spacing w:line="480" w:lineRule="auto"/>
        <w:ind w:firstLineChars="200" w:firstLine="480"/>
        <w:rPr>
          <w:rFonts w:ascii="宋体" w:eastAsia="宋体" w:hAnsi="宋体" w:cs="宋体"/>
          <w:sz w:val="24"/>
          <w:szCs w:val="24"/>
        </w:rPr>
      </w:pPr>
      <w:r w:rsidRPr="007772A0">
        <w:rPr>
          <w:rFonts w:ascii="宋体" w:eastAsia="宋体" w:hAnsi="宋体" w:cs="宋体" w:hint="eastAsia"/>
          <w:sz w:val="24"/>
          <w:szCs w:val="24"/>
        </w:rPr>
        <w:t>根据</w:t>
      </w:r>
      <w:r w:rsidR="00E970C2" w:rsidRPr="00E970C2">
        <w:rPr>
          <w:rFonts w:ascii="宋体" w:eastAsia="宋体" w:hAnsi="宋体" w:cs="宋体" w:hint="eastAsia"/>
          <w:sz w:val="24"/>
          <w:szCs w:val="24"/>
        </w:rPr>
        <w:t>市场监管总局认监委于2018年12月05日发布《国市场监管总局 认监委关于进一步落实强制性产品认证目录及实施方式改革的公告》〔2018年第29号〕</w:t>
      </w:r>
      <w:r w:rsidRPr="007772A0">
        <w:rPr>
          <w:rFonts w:ascii="宋体" w:eastAsia="宋体" w:hAnsi="宋体" w:cs="宋体" w:hint="eastAsia"/>
          <w:sz w:val="24"/>
          <w:szCs w:val="24"/>
        </w:rPr>
        <w:t>和</w:t>
      </w:r>
      <w:r w:rsidR="00D30C18">
        <w:rPr>
          <w:rFonts w:ascii="宋体" w:eastAsia="宋体" w:hAnsi="宋体" w:cs="宋体" w:hint="eastAsia"/>
          <w:sz w:val="24"/>
          <w:szCs w:val="24"/>
        </w:rPr>
        <w:t>方圆标志认证集团</w:t>
      </w:r>
      <w:r w:rsidRPr="007772A0">
        <w:rPr>
          <w:rFonts w:ascii="宋体" w:eastAsia="宋体" w:hAnsi="宋体" w:cs="宋体" w:hint="eastAsia"/>
          <w:sz w:val="24"/>
          <w:szCs w:val="24"/>
        </w:rPr>
        <w:t>《</w:t>
      </w:r>
      <w:r w:rsidR="00E970C2" w:rsidRPr="00E970C2">
        <w:rPr>
          <w:rFonts w:ascii="宋体" w:eastAsia="宋体" w:hAnsi="宋体" w:cs="宋体" w:hint="eastAsia"/>
          <w:sz w:val="24"/>
          <w:szCs w:val="24"/>
        </w:rPr>
        <w:t>关于部分不再实施强制性产品认证管理的产品认证证书的处理及相关业务调整的通知</w:t>
      </w:r>
      <w:r w:rsidRPr="007772A0">
        <w:rPr>
          <w:rFonts w:ascii="宋体" w:eastAsia="宋体" w:hAnsi="宋体" w:cs="宋体" w:hint="eastAsia"/>
          <w:sz w:val="24"/>
          <w:szCs w:val="24"/>
        </w:rPr>
        <w:t>》的相关规定，</w:t>
      </w:r>
    </w:p>
    <w:p w:rsidR="00C818B5" w:rsidRPr="007772A0" w:rsidRDefault="00C818B5" w:rsidP="00C818B5">
      <w:pPr>
        <w:spacing w:line="480" w:lineRule="auto"/>
        <w:ind w:firstLineChars="200" w:firstLine="480"/>
        <w:rPr>
          <w:rFonts w:ascii="宋体" w:eastAsia="宋体" w:hAnsi="宋体" w:cs="宋体"/>
          <w:sz w:val="24"/>
          <w:szCs w:val="24"/>
          <w:u w:val="single"/>
        </w:rPr>
      </w:pPr>
      <w:r w:rsidRPr="007772A0">
        <w:rPr>
          <w:rFonts w:ascii="宋体" w:eastAsia="宋体" w:hAnsi="宋体" w:cs="宋体" w:hint="eastAsia"/>
          <w:sz w:val="24"/>
          <w:szCs w:val="24"/>
        </w:rPr>
        <w:t>我公司（原CCC认证委托人）：</w:t>
      </w:r>
      <w:r w:rsidRPr="007772A0">
        <w:rPr>
          <w:rFonts w:ascii="宋体" w:eastAsia="宋体" w:hAnsi="宋体" w:cs="宋体" w:hint="eastAsia"/>
          <w:sz w:val="24"/>
          <w:szCs w:val="24"/>
          <w:u w:val="single"/>
        </w:rPr>
        <w:t xml:space="preserve">                                </w:t>
      </w:r>
    </w:p>
    <w:p w:rsidR="00C818B5" w:rsidRPr="007772A0" w:rsidRDefault="00C818B5" w:rsidP="00C818B5">
      <w:pPr>
        <w:spacing w:line="480" w:lineRule="auto"/>
        <w:rPr>
          <w:rFonts w:ascii="宋体" w:eastAsia="宋体" w:hAnsi="宋体" w:cs="宋体"/>
          <w:sz w:val="24"/>
          <w:szCs w:val="24"/>
        </w:rPr>
      </w:pPr>
      <w:r w:rsidRPr="007772A0">
        <w:rPr>
          <w:rFonts w:ascii="宋体" w:eastAsia="宋体" w:hAnsi="宋体" w:cs="宋体" w:hint="eastAsia"/>
          <w:sz w:val="24"/>
          <w:szCs w:val="24"/>
        </w:rPr>
        <w:t xml:space="preserve">    同意将下列CCC证书直接转换成</w:t>
      </w:r>
      <w:r w:rsidR="002B3386" w:rsidRPr="002B3386">
        <w:rPr>
          <w:rFonts w:ascii="宋体" w:eastAsia="宋体" w:hAnsi="宋体" w:cs="宋体" w:hint="eastAsia"/>
          <w:sz w:val="24"/>
          <w:szCs w:val="24"/>
        </w:rPr>
        <w:t>方圆</w:t>
      </w:r>
      <w:r w:rsidRPr="007772A0">
        <w:rPr>
          <w:rFonts w:ascii="宋体" w:eastAsia="宋体" w:hAnsi="宋体" w:cs="宋体" w:hint="eastAsia"/>
          <w:sz w:val="24"/>
          <w:szCs w:val="24"/>
        </w:rPr>
        <w:t>标志认证证书，现予以确认。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6888"/>
      </w:tblGrid>
      <w:tr w:rsidR="00C818B5" w:rsidRPr="007772A0" w:rsidTr="00542FBA">
        <w:trPr>
          <w:jc w:val="center"/>
        </w:trPr>
        <w:tc>
          <w:tcPr>
            <w:tcW w:w="696" w:type="dxa"/>
          </w:tcPr>
          <w:p w:rsidR="00C818B5" w:rsidRPr="007772A0" w:rsidRDefault="00C818B5" w:rsidP="00542FBA">
            <w:pPr>
              <w:spacing w:line="480" w:lineRule="auto"/>
              <w:jc w:val="center"/>
              <w:rPr>
                <w:rFonts w:ascii="宋体" w:eastAsia="宋体" w:hAnsi="宋体" w:cs="宋体"/>
                <w:sz w:val="24"/>
                <w:szCs w:val="24"/>
              </w:rPr>
            </w:pPr>
            <w:r w:rsidRPr="007772A0">
              <w:rPr>
                <w:rFonts w:ascii="宋体" w:eastAsia="宋体" w:hAnsi="宋体" w:cs="宋体" w:hint="eastAsia"/>
                <w:sz w:val="24"/>
                <w:szCs w:val="24"/>
              </w:rPr>
              <w:t>序号</w:t>
            </w:r>
          </w:p>
        </w:tc>
        <w:tc>
          <w:tcPr>
            <w:tcW w:w="6888" w:type="dxa"/>
          </w:tcPr>
          <w:p w:rsidR="00C818B5" w:rsidRPr="007772A0" w:rsidRDefault="00BB6CCB" w:rsidP="00542FBA">
            <w:pPr>
              <w:spacing w:line="480" w:lineRule="auto"/>
              <w:jc w:val="center"/>
              <w:rPr>
                <w:rFonts w:ascii="宋体" w:eastAsia="宋体" w:hAnsi="宋体" w:cs="宋体"/>
                <w:sz w:val="24"/>
                <w:szCs w:val="24"/>
              </w:rPr>
            </w:pPr>
            <w:r>
              <w:rPr>
                <w:rFonts w:ascii="宋体" w:eastAsia="宋体" w:hAnsi="宋体" w:cs="宋体" w:hint="eastAsia"/>
                <w:sz w:val="24"/>
                <w:szCs w:val="24"/>
              </w:rPr>
              <w:t>原</w:t>
            </w:r>
            <w:r w:rsidR="00C818B5" w:rsidRPr="007772A0">
              <w:rPr>
                <w:rFonts w:ascii="宋体" w:eastAsia="宋体" w:hAnsi="宋体" w:cs="宋体" w:hint="eastAsia"/>
                <w:sz w:val="24"/>
                <w:szCs w:val="24"/>
              </w:rPr>
              <w:t>CCC证书编号</w:t>
            </w:r>
          </w:p>
        </w:tc>
      </w:tr>
      <w:tr w:rsidR="00C818B5" w:rsidRPr="007772A0" w:rsidTr="00542FBA">
        <w:trPr>
          <w:trHeight w:val="458"/>
          <w:jc w:val="center"/>
        </w:trPr>
        <w:tc>
          <w:tcPr>
            <w:tcW w:w="696" w:type="dxa"/>
          </w:tcPr>
          <w:p w:rsidR="00C818B5" w:rsidRPr="007772A0" w:rsidRDefault="00C818B5" w:rsidP="00542FBA">
            <w:pPr>
              <w:spacing w:line="480" w:lineRule="auto"/>
              <w:jc w:val="center"/>
              <w:rPr>
                <w:rFonts w:ascii="宋体" w:eastAsia="宋体" w:hAnsi="宋体" w:cs="宋体"/>
                <w:sz w:val="24"/>
                <w:szCs w:val="24"/>
              </w:rPr>
            </w:pPr>
            <w:r w:rsidRPr="007772A0">
              <w:rPr>
                <w:rFonts w:ascii="宋体" w:eastAsia="宋体" w:hAnsi="宋体" w:cs="宋体" w:hint="eastAsia"/>
                <w:sz w:val="24"/>
                <w:szCs w:val="24"/>
              </w:rPr>
              <w:t>1</w:t>
            </w:r>
          </w:p>
        </w:tc>
        <w:tc>
          <w:tcPr>
            <w:tcW w:w="6888" w:type="dxa"/>
          </w:tcPr>
          <w:p w:rsidR="00C818B5" w:rsidRPr="007772A0" w:rsidRDefault="00C818B5" w:rsidP="00542FBA">
            <w:pPr>
              <w:spacing w:line="480" w:lineRule="auto"/>
              <w:rPr>
                <w:rFonts w:ascii="宋体" w:eastAsia="宋体" w:hAnsi="宋体" w:cs="宋体"/>
                <w:sz w:val="24"/>
                <w:szCs w:val="24"/>
              </w:rPr>
            </w:pPr>
          </w:p>
        </w:tc>
      </w:tr>
      <w:tr w:rsidR="00C818B5" w:rsidRPr="007772A0" w:rsidTr="00542FBA">
        <w:trPr>
          <w:trHeight w:val="134"/>
          <w:jc w:val="center"/>
        </w:trPr>
        <w:tc>
          <w:tcPr>
            <w:tcW w:w="696" w:type="dxa"/>
          </w:tcPr>
          <w:p w:rsidR="00C818B5" w:rsidRPr="007772A0" w:rsidRDefault="00C818B5" w:rsidP="00542FBA">
            <w:pPr>
              <w:spacing w:line="480" w:lineRule="auto"/>
              <w:jc w:val="center"/>
              <w:rPr>
                <w:rFonts w:ascii="宋体" w:eastAsia="宋体" w:hAnsi="宋体" w:cs="宋体"/>
                <w:sz w:val="24"/>
                <w:szCs w:val="24"/>
              </w:rPr>
            </w:pPr>
            <w:r w:rsidRPr="007772A0">
              <w:rPr>
                <w:rFonts w:ascii="宋体" w:eastAsia="宋体" w:hAnsi="宋体" w:cs="宋体" w:hint="eastAsia"/>
                <w:sz w:val="24"/>
                <w:szCs w:val="24"/>
              </w:rPr>
              <w:t>2</w:t>
            </w:r>
          </w:p>
        </w:tc>
        <w:tc>
          <w:tcPr>
            <w:tcW w:w="6888" w:type="dxa"/>
          </w:tcPr>
          <w:p w:rsidR="00C818B5" w:rsidRPr="007772A0" w:rsidRDefault="00C818B5" w:rsidP="00542FBA">
            <w:pPr>
              <w:spacing w:line="480" w:lineRule="auto"/>
              <w:rPr>
                <w:rFonts w:ascii="宋体" w:eastAsia="宋体" w:hAnsi="宋体" w:cs="宋体"/>
                <w:sz w:val="24"/>
                <w:szCs w:val="24"/>
              </w:rPr>
            </w:pPr>
          </w:p>
        </w:tc>
      </w:tr>
      <w:tr w:rsidR="00C818B5" w:rsidRPr="007772A0" w:rsidTr="00542FBA">
        <w:trPr>
          <w:jc w:val="center"/>
        </w:trPr>
        <w:tc>
          <w:tcPr>
            <w:tcW w:w="696" w:type="dxa"/>
          </w:tcPr>
          <w:p w:rsidR="00C818B5" w:rsidRPr="007772A0" w:rsidRDefault="00C818B5" w:rsidP="00542FBA">
            <w:pPr>
              <w:spacing w:line="480" w:lineRule="auto"/>
              <w:jc w:val="center"/>
              <w:rPr>
                <w:rFonts w:ascii="宋体" w:eastAsia="宋体" w:hAnsi="宋体" w:cs="宋体"/>
                <w:sz w:val="24"/>
                <w:szCs w:val="24"/>
              </w:rPr>
            </w:pPr>
            <w:r w:rsidRPr="007772A0">
              <w:rPr>
                <w:rFonts w:ascii="宋体" w:eastAsia="宋体" w:hAnsi="宋体" w:cs="宋体" w:hint="eastAsia"/>
                <w:sz w:val="24"/>
                <w:szCs w:val="24"/>
              </w:rPr>
              <w:t>...</w:t>
            </w:r>
          </w:p>
        </w:tc>
        <w:tc>
          <w:tcPr>
            <w:tcW w:w="6888" w:type="dxa"/>
          </w:tcPr>
          <w:p w:rsidR="00C818B5" w:rsidRPr="007772A0" w:rsidRDefault="00C818B5" w:rsidP="00542FBA">
            <w:pPr>
              <w:spacing w:line="480" w:lineRule="auto"/>
              <w:rPr>
                <w:rFonts w:ascii="宋体" w:eastAsia="宋体" w:hAnsi="宋体" w:cs="宋体"/>
                <w:sz w:val="24"/>
                <w:szCs w:val="24"/>
              </w:rPr>
            </w:pPr>
          </w:p>
        </w:tc>
      </w:tr>
    </w:tbl>
    <w:p w:rsidR="00C818B5" w:rsidRPr="007772A0" w:rsidRDefault="00C818B5" w:rsidP="00C818B5">
      <w:pPr>
        <w:spacing w:line="480" w:lineRule="auto"/>
        <w:ind w:firstLineChars="200" w:firstLine="480"/>
        <w:rPr>
          <w:rFonts w:ascii="宋体" w:eastAsia="宋体" w:hAnsi="宋体" w:cs="宋体"/>
          <w:sz w:val="24"/>
          <w:szCs w:val="24"/>
        </w:rPr>
      </w:pPr>
      <w:r w:rsidRPr="007772A0">
        <w:rPr>
          <w:rFonts w:ascii="宋体" w:eastAsia="宋体" w:hAnsi="宋体" w:cs="宋体" w:hint="eastAsia"/>
          <w:sz w:val="24"/>
          <w:szCs w:val="24"/>
        </w:rPr>
        <w:t>同时我公司声明并承诺：</w:t>
      </w:r>
    </w:p>
    <w:p w:rsidR="00C818B5" w:rsidRPr="007772A0" w:rsidRDefault="00C818B5" w:rsidP="00C818B5">
      <w:pPr>
        <w:spacing w:line="480" w:lineRule="auto"/>
        <w:ind w:firstLineChars="200" w:firstLine="480"/>
        <w:rPr>
          <w:rFonts w:ascii="宋体" w:eastAsia="宋体" w:hAnsi="宋体" w:cs="宋体"/>
          <w:sz w:val="24"/>
          <w:szCs w:val="24"/>
        </w:rPr>
      </w:pPr>
      <w:r w:rsidRPr="007772A0">
        <w:rPr>
          <w:rFonts w:ascii="宋体" w:eastAsia="宋体" w:hAnsi="宋体" w:cs="宋体" w:hint="eastAsia"/>
          <w:sz w:val="24"/>
          <w:szCs w:val="24"/>
        </w:rPr>
        <w:t>1、已知悉</w:t>
      </w:r>
      <w:r w:rsidR="002B3386" w:rsidRPr="002B3386">
        <w:rPr>
          <w:rFonts w:ascii="宋体" w:eastAsia="宋体" w:hAnsi="宋体" w:cs="宋体" w:hint="eastAsia"/>
          <w:sz w:val="24"/>
          <w:szCs w:val="24"/>
        </w:rPr>
        <w:t>方圆</w:t>
      </w:r>
      <w:r w:rsidRPr="007772A0">
        <w:rPr>
          <w:rFonts w:ascii="宋体" w:eastAsia="宋体" w:hAnsi="宋体" w:cs="宋体" w:hint="eastAsia"/>
          <w:sz w:val="24"/>
          <w:szCs w:val="24"/>
        </w:rPr>
        <w:t>标志认证收费、证书有效期、标志使用等相关规定；</w:t>
      </w:r>
    </w:p>
    <w:p w:rsidR="00C818B5" w:rsidRPr="007772A0" w:rsidRDefault="00C818B5" w:rsidP="00C818B5">
      <w:pPr>
        <w:spacing w:line="480" w:lineRule="auto"/>
        <w:ind w:firstLineChars="200" w:firstLine="480"/>
        <w:rPr>
          <w:rFonts w:ascii="宋体" w:eastAsia="宋体" w:hAnsi="宋体" w:cs="宋体"/>
          <w:sz w:val="24"/>
          <w:szCs w:val="24"/>
        </w:rPr>
      </w:pPr>
      <w:r w:rsidRPr="007772A0">
        <w:rPr>
          <w:rFonts w:ascii="宋体" w:eastAsia="宋体" w:hAnsi="宋体" w:cs="宋体" w:hint="eastAsia"/>
          <w:sz w:val="24"/>
          <w:szCs w:val="24"/>
        </w:rPr>
        <w:t>2、严格按照上述公告和通知的规定转换证书；</w:t>
      </w:r>
    </w:p>
    <w:p w:rsidR="00C818B5" w:rsidRPr="007772A0" w:rsidRDefault="00C818B5" w:rsidP="00C818B5">
      <w:pPr>
        <w:spacing w:line="480" w:lineRule="auto"/>
        <w:ind w:firstLineChars="200" w:firstLine="480"/>
        <w:rPr>
          <w:rFonts w:ascii="宋体" w:eastAsia="宋体" w:hAnsi="宋体" w:cs="宋体"/>
          <w:sz w:val="24"/>
          <w:szCs w:val="24"/>
        </w:rPr>
      </w:pPr>
      <w:r w:rsidRPr="007772A0">
        <w:rPr>
          <w:rFonts w:ascii="宋体" w:eastAsia="宋体" w:hAnsi="宋体" w:cs="宋体" w:hint="eastAsia"/>
          <w:sz w:val="24"/>
          <w:szCs w:val="24"/>
        </w:rPr>
        <w:t>3、严格按照</w:t>
      </w:r>
      <w:r w:rsidR="002B3386" w:rsidRPr="002B3386">
        <w:rPr>
          <w:rFonts w:ascii="宋体" w:eastAsia="宋体" w:hAnsi="宋体" w:cs="宋体" w:hint="eastAsia"/>
          <w:sz w:val="24"/>
          <w:szCs w:val="24"/>
        </w:rPr>
        <w:t>方圆</w:t>
      </w:r>
      <w:r w:rsidRPr="007772A0">
        <w:rPr>
          <w:rFonts w:ascii="宋体" w:eastAsia="宋体" w:hAnsi="宋体" w:cs="宋体" w:hint="eastAsia"/>
          <w:sz w:val="24"/>
          <w:szCs w:val="24"/>
        </w:rPr>
        <w:t>标志认证相关规定维持证书的有效性</w:t>
      </w:r>
      <w:r>
        <w:rPr>
          <w:rFonts w:ascii="宋体" w:eastAsia="宋体" w:hAnsi="宋体" w:cs="宋体" w:hint="eastAsia"/>
          <w:sz w:val="24"/>
          <w:szCs w:val="24"/>
        </w:rPr>
        <w:t>；</w:t>
      </w:r>
    </w:p>
    <w:p w:rsidR="00C818B5" w:rsidRPr="007772A0" w:rsidRDefault="00C818B5" w:rsidP="00C818B5">
      <w:pPr>
        <w:spacing w:line="480" w:lineRule="auto"/>
        <w:ind w:firstLineChars="200" w:firstLine="480"/>
        <w:rPr>
          <w:rFonts w:ascii="宋体" w:eastAsia="宋体" w:hAnsi="宋体" w:cs="宋体"/>
          <w:sz w:val="24"/>
          <w:szCs w:val="24"/>
        </w:rPr>
      </w:pPr>
      <w:r w:rsidRPr="007772A0">
        <w:rPr>
          <w:rFonts w:ascii="宋体" w:eastAsia="宋体" w:hAnsi="宋体" w:cs="宋体"/>
          <w:sz w:val="24"/>
          <w:szCs w:val="24"/>
        </w:rPr>
        <w:t>4</w:t>
      </w:r>
      <w:r w:rsidRPr="007772A0">
        <w:rPr>
          <w:rFonts w:ascii="宋体" w:eastAsia="宋体" w:hAnsi="宋体" w:cs="宋体" w:hint="eastAsia"/>
          <w:sz w:val="24"/>
          <w:szCs w:val="24"/>
        </w:rPr>
        <w:t>、证书转换</w:t>
      </w:r>
      <w:r w:rsidRPr="007772A0">
        <w:rPr>
          <w:rFonts w:ascii="宋体" w:eastAsia="宋体" w:hAnsi="宋体" w:cs="宋体"/>
          <w:sz w:val="24"/>
          <w:szCs w:val="24"/>
        </w:rPr>
        <w:t>前</w:t>
      </w:r>
      <w:r w:rsidRPr="007772A0">
        <w:rPr>
          <w:rFonts w:ascii="宋体" w:eastAsia="宋体" w:hAnsi="宋体" w:cs="宋体" w:hint="eastAsia"/>
          <w:sz w:val="24"/>
          <w:szCs w:val="24"/>
        </w:rPr>
        <w:t>与</w:t>
      </w:r>
      <w:r w:rsidR="002B3386" w:rsidRPr="002B3386">
        <w:rPr>
          <w:rFonts w:ascii="宋体" w:eastAsia="宋体" w:hAnsi="宋体" w:cs="宋体" w:hint="eastAsia"/>
          <w:sz w:val="24"/>
          <w:szCs w:val="24"/>
        </w:rPr>
        <w:t>方圆</w:t>
      </w:r>
      <w:r w:rsidRPr="007772A0">
        <w:rPr>
          <w:rFonts w:ascii="宋体" w:eastAsia="宋体" w:hAnsi="宋体" w:cs="宋体" w:hint="eastAsia"/>
          <w:sz w:val="24"/>
          <w:szCs w:val="24"/>
        </w:rPr>
        <w:t>签署</w:t>
      </w:r>
      <w:r w:rsidRPr="007772A0">
        <w:rPr>
          <w:rFonts w:ascii="宋体" w:eastAsia="宋体" w:hAnsi="宋体" w:cs="宋体"/>
          <w:sz w:val="24"/>
          <w:szCs w:val="24"/>
        </w:rPr>
        <w:t>的</w:t>
      </w:r>
      <w:r w:rsidRPr="007772A0">
        <w:rPr>
          <w:rFonts w:ascii="宋体" w:eastAsia="宋体" w:hAnsi="宋体" w:cs="宋体" w:hint="eastAsia"/>
          <w:sz w:val="24"/>
          <w:szCs w:val="24"/>
        </w:rPr>
        <w:t>CCC认证申请书中《认证委托人承诺》所包含的认证委托人的</w:t>
      </w:r>
      <w:r w:rsidRPr="007772A0">
        <w:rPr>
          <w:rFonts w:ascii="宋体" w:eastAsia="宋体" w:hAnsi="宋体" w:cs="宋体"/>
          <w:sz w:val="24"/>
          <w:szCs w:val="24"/>
        </w:rPr>
        <w:t>义务</w:t>
      </w:r>
      <w:r w:rsidRPr="007772A0">
        <w:rPr>
          <w:rFonts w:ascii="宋体" w:eastAsia="宋体" w:hAnsi="宋体" w:cs="宋体" w:hint="eastAsia"/>
          <w:sz w:val="24"/>
          <w:szCs w:val="24"/>
        </w:rPr>
        <w:t>仍然有效，我公司将严格</w:t>
      </w:r>
      <w:r w:rsidRPr="007772A0">
        <w:rPr>
          <w:rFonts w:ascii="宋体" w:eastAsia="宋体" w:hAnsi="宋体" w:cs="宋体"/>
          <w:sz w:val="24"/>
          <w:szCs w:val="24"/>
        </w:rPr>
        <w:t>遵守</w:t>
      </w:r>
      <w:r w:rsidRPr="007772A0">
        <w:rPr>
          <w:rFonts w:ascii="宋体" w:eastAsia="宋体" w:hAnsi="宋体" w:cs="宋体" w:hint="eastAsia"/>
          <w:sz w:val="24"/>
          <w:szCs w:val="24"/>
        </w:rPr>
        <w:t>上述</w:t>
      </w:r>
      <w:r w:rsidRPr="007772A0">
        <w:rPr>
          <w:rFonts w:ascii="宋体" w:eastAsia="宋体" w:hAnsi="宋体" w:cs="宋体"/>
          <w:sz w:val="24"/>
          <w:szCs w:val="24"/>
        </w:rPr>
        <w:t>承诺内容</w:t>
      </w:r>
      <w:r w:rsidRPr="007772A0">
        <w:rPr>
          <w:rFonts w:ascii="宋体" w:eastAsia="宋体" w:hAnsi="宋体" w:cs="宋体" w:hint="eastAsia"/>
          <w:sz w:val="24"/>
          <w:szCs w:val="24"/>
        </w:rPr>
        <w:t>。</w:t>
      </w:r>
      <w:bookmarkStart w:id="0" w:name="_GoBack"/>
      <w:bookmarkEnd w:id="0"/>
    </w:p>
    <w:p w:rsidR="00C818B5" w:rsidRPr="007772A0" w:rsidRDefault="00C818B5" w:rsidP="00C818B5">
      <w:pPr>
        <w:spacing w:line="480" w:lineRule="auto"/>
        <w:ind w:right="480" w:firstLineChars="1500" w:firstLine="3600"/>
        <w:rPr>
          <w:rFonts w:ascii="宋体" w:eastAsia="宋体" w:hAnsi="宋体" w:cs="宋体"/>
          <w:sz w:val="24"/>
          <w:szCs w:val="24"/>
        </w:rPr>
      </w:pPr>
      <w:r w:rsidRPr="007772A0">
        <w:rPr>
          <w:rFonts w:ascii="宋体" w:eastAsia="宋体" w:hAnsi="宋体" w:cs="宋体" w:hint="eastAsia"/>
          <w:sz w:val="24"/>
          <w:szCs w:val="24"/>
        </w:rPr>
        <w:t>认证委托人名称（公章）：</w:t>
      </w:r>
    </w:p>
    <w:p w:rsidR="00C818B5" w:rsidRPr="007772A0" w:rsidRDefault="00C818B5" w:rsidP="00C818B5">
      <w:pPr>
        <w:spacing w:line="480" w:lineRule="auto"/>
        <w:jc w:val="center"/>
        <w:rPr>
          <w:rFonts w:ascii="宋体" w:eastAsia="宋体" w:hAnsi="宋体" w:cs="宋体"/>
          <w:sz w:val="24"/>
          <w:szCs w:val="24"/>
        </w:rPr>
      </w:pPr>
      <w:r w:rsidRPr="007772A0">
        <w:rPr>
          <w:rFonts w:ascii="宋体" w:eastAsia="宋体" w:hAnsi="宋体" w:cs="宋体" w:hint="eastAsia"/>
          <w:sz w:val="24"/>
          <w:szCs w:val="24"/>
        </w:rPr>
        <w:t xml:space="preserve">                       </w:t>
      </w:r>
      <w:r w:rsidRPr="007772A0">
        <w:rPr>
          <w:rFonts w:ascii="宋体" w:eastAsia="宋体" w:hAnsi="宋体" w:cs="宋体"/>
          <w:sz w:val="24"/>
          <w:szCs w:val="24"/>
        </w:rPr>
        <w:t xml:space="preserve">       </w:t>
      </w:r>
      <w:r w:rsidRPr="007772A0">
        <w:rPr>
          <w:rFonts w:ascii="宋体" w:eastAsia="宋体" w:hAnsi="宋体" w:cs="宋体" w:hint="eastAsia"/>
          <w:sz w:val="24"/>
          <w:szCs w:val="24"/>
        </w:rPr>
        <w:t>日期：</w:t>
      </w:r>
    </w:p>
    <w:p w:rsidR="002742BA" w:rsidRDefault="002742BA"/>
    <w:sectPr w:rsidR="002742BA" w:rsidSect="00A923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7C4" w:rsidRDefault="00A357C4" w:rsidP="00C818B5">
      <w:r>
        <w:separator/>
      </w:r>
    </w:p>
  </w:endnote>
  <w:endnote w:type="continuationSeparator" w:id="0">
    <w:p w:rsidR="00A357C4" w:rsidRDefault="00A357C4" w:rsidP="00C818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7C4" w:rsidRDefault="00A357C4" w:rsidP="00C818B5">
      <w:r>
        <w:separator/>
      </w:r>
    </w:p>
  </w:footnote>
  <w:footnote w:type="continuationSeparator" w:id="0">
    <w:p w:rsidR="00A357C4" w:rsidRDefault="00A357C4" w:rsidP="00C818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18B5"/>
    <w:rsid w:val="0004266A"/>
    <w:rsid w:val="0015414C"/>
    <w:rsid w:val="00157AAD"/>
    <w:rsid w:val="001613BC"/>
    <w:rsid w:val="002742BA"/>
    <w:rsid w:val="002B3386"/>
    <w:rsid w:val="0033717E"/>
    <w:rsid w:val="00350224"/>
    <w:rsid w:val="00397FA9"/>
    <w:rsid w:val="003A3962"/>
    <w:rsid w:val="003F726B"/>
    <w:rsid w:val="00547A44"/>
    <w:rsid w:val="005B2897"/>
    <w:rsid w:val="00886515"/>
    <w:rsid w:val="00A357C4"/>
    <w:rsid w:val="00AF72A0"/>
    <w:rsid w:val="00BB6CCB"/>
    <w:rsid w:val="00C818B5"/>
    <w:rsid w:val="00D219C6"/>
    <w:rsid w:val="00D26A65"/>
    <w:rsid w:val="00D30C18"/>
    <w:rsid w:val="00DD40BD"/>
    <w:rsid w:val="00E970C2"/>
    <w:rsid w:val="00FC0C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8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18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18B5"/>
    <w:rPr>
      <w:sz w:val="18"/>
      <w:szCs w:val="18"/>
    </w:rPr>
  </w:style>
  <w:style w:type="paragraph" w:styleId="a4">
    <w:name w:val="footer"/>
    <w:basedOn w:val="a"/>
    <w:link w:val="Char0"/>
    <w:uiPriority w:val="99"/>
    <w:semiHidden/>
    <w:unhideWhenUsed/>
    <w:rsid w:val="00C818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18B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397</Characters>
  <Application>Microsoft Office Word</Application>
  <DocSecurity>0</DocSecurity>
  <Lines>3</Lines>
  <Paragraphs>1</Paragraphs>
  <ScaleCrop>false</ScaleCrop>
  <Company>MS</Company>
  <LinksUpToDate>false</LinksUpToDate>
  <CharactersWithSpaces>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林琳</dc:creator>
  <cp:lastModifiedBy>cqm</cp:lastModifiedBy>
  <cp:revision>3</cp:revision>
  <dcterms:created xsi:type="dcterms:W3CDTF">2018-12-13T09:01:00Z</dcterms:created>
  <dcterms:modified xsi:type="dcterms:W3CDTF">2018-12-13T09:02:00Z</dcterms:modified>
</cp:coreProperties>
</file>